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40" w:rsidRPr="00B41ACB" w:rsidRDefault="0034041A" w:rsidP="00B41ACB">
      <w:pPr>
        <w:spacing w:after="120"/>
        <w:ind w:right="-142"/>
        <w:rPr>
          <w:b/>
          <w:szCs w:val="22"/>
          <w:lang w:val="fr-FR"/>
        </w:rPr>
      </w:pPr>
      <w:r w:rsidRPr="00B41ACB">
        <w:rPr>
          <w:b/>
          <w:szCs w:val="22"/>
          <w:lang w:val="fr-FR"/>
        </w:rPr>
        <w:t>Demande d’agrément d’entreprise pour la délivrance de passeports phytosanitaires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6"/>
        <w:gridCol w:w="1111"/>
        <w:gridCol w:w="1724"/>
        <w:gridCol w:w="1276"/>
        <w:gridCol w:w="2828"/>
      </w:tblGrid>
      <w:tr w:rsidR="00BB23EE" w:rsidRPr="009612D8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Nom de l’entreprise 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bookmarkStart w:id="1" w:name="_GoBack"/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bookmarkEnd w:id="1"/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Téléphone :</w:t>
            </w:r>
          </w:p>
        </w:tc>
        <w:tc>
          <w:tcPr>
            <w:tcW w:w="2828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2"/>
          </w:p>
        </w:tc>
      </w:tr>
      <w:tr w:rsidR="00BB23EE" w:rsidRPr="009612D8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Rue/N</w:t>
            </w:r>
            <w:r w:rsidRPr="009612D8">
              <w:rPr>
                <w:rFonts w:cs="Arial"/>
                <w:sz w:val="20"/>
                <w:vertAlign w:val="superscript"/>
                <w:lang w:val="fr-FR"/>
              </w:rPr>
              <w:t>o</w:t>
            </w:r>
            <w:r w:rsidRPr="009612D8">
              <w:rPr>
                <w:rFonts w:cs="Arial"/>
                <w:sz w:val="20"/>
                <w:lang w:val="fr-FR"/>
              </w:rPr>
              <w:t> 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3"/>
          </w:p>
        </w:tc>
        <w:tc>
          <w:tcPr>
            <w:tcW w:w="1276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Mobile :</w:t>
            </w:r>
          </w:p>
        </w:tc>
        <w:tc>
          <w:tcPr>
            <w:tcW w:w="2828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4"/>
          </w:p>
        </w:tc>
      </w:tr>
      <w:tr w:rsidR="00BB23EE" w:rsidRPr="009612D8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NPA/Lieu 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5"/>
          </w:p>
        </w:tc>
        <w:tc>
          <w:tcPr>
            <w:tcW w:w="1276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Fax :</w:t>
            </w:r>
          </w:p>
        </w:tc>
        <w:tc>
          <w:tcPr>
            <w:tcW w:w="2828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6"/>
          </w:p>
        </w:tc>
      </w:tr>
      <w:tr w:rsidR="00BB23EE" w:rsidRPr="009612D8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Personne de contact 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B23EE" w:rsidRPr="009612D8" w:rsidRDefault="00BB23EE" w:rsidP="005A62EA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E-</w:t>
            </w:r>
            <w:r w:rsidR="005A62EA" w:rsidRPr="009612D8">
              <w:rPr>
                <w:rFonts w:cs="Arial"/>
                <w:sz w:val="20"/>
                <w:lang w:val="fr-FR"/>
              </w:rPr>
              <w:t>m</w:t>
            </w:r>
            <w:r w:rsidRPr="009612D8">
              <w:rPr>
                <w:rFonts w:cs="Arial"/>
                <w:sz w:val="20"/>
                <w:lang w:val="fr-FR"/>
              </w:rPr>
              <w:t>ail 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8"/>
          </w:p>
        </w:tc>
      </w:tr>
      <w:tr w:rsidR="00BB23EE" w:rsidRPr="003D0D3A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Type de communication privilégié 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BB23EE" w:rsidRPr="009612D8" w:rsidRDefault="00BB23EE" w:rsidP="003C55AC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3C55AC" w:rsidRPr="009612D8">
              <w:rPr>
                <w:rFonts w:cs="Arial"/>
                <w:sz w:val="20"/>
                <w:lang w:val="fr-FR"/>
              </w:rPr>
              <w:t>Uniquement sous forme</w:t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3C55AC" w:rsidRPr="009612D8">
              <w:rPr>
                <w:rFonts w:cs="Arial"/>
                <w:sz w:val="20"/>
                <w:lang w:val="fr-FR"/>
              </w:rPr>
              <w:t>électronique</w:t>
            </w:r>
            <w:r w:rsidRPr="009612D8">
              <w:rPr>
                <w:rFonts w:cs="Arial"/>
                <w:sz w:val="20"/>
                <w:lang w:val="fr-FR"/>
              </w:rPr>
              <w:t xml:space="preserve"> (</w:t>
            </w:r>
            <w:r w:rsidR="003C55AC" w:rsidRPr="009612D8">
              <w:rPr>
                <w:rFonts w:cs="Arial"/>
                <w:sz w:val="20"/>
                <w:lang w:val="fr-FR"/>
              </w:rPr>
              <w:t>y c. décisions</w:t>
            </w:r>
            <w:r w:rsidRPr="009612D8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4104" w:type="dxa"/>
            <w:gridSpan w:val="2"/>
            <w:shd w:val="clear" w:color="auto" w:fill="DEEAF6" w:themeFill="accent1" w:themeFillTint="33"/>
          </w:tcPr>
          <w:p w:rsidR="00BB23EE" w:rsidRPr="009612D8" w:rsidRDefault="00BB23EE" w:rsidP="00AC0608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3C55AC" w:rsidRPr="009612D8">
              <w:rPr>
                <w:rFonts w:cs="Arial"/>
                <w:sz w:val="20"/>
                <w:lang w:val="fr-FR"/>
              </w:rPr>
              <w:t xml:space="preserve">Uniquement des communications sous forme électronique </w:t>
            </w:r>
            <w:r w:rsidRPr="009612D8">
              <w:rPr>
                <w:rFonts w:cs="Arial"/>
                <w:sz w:val="20"/>
                <w:lang w:val="fr-FR"/>
              </w:rPr>
              <w:t>(</w:t>
            </w:r>
            <w:r w:rsidR="00AC0608" w:rsidRPr="009612D8">
              <w:rPr>
                <w:rFonts w:cs="Arial"/>
                <w:sz w:val="20"/>
                <w:lang w:val="fr-FR"/>
              </w:rPr>
              <w:t>décisions en plus par la poste</w:t>
            </w:r>
            <w:r w:rsidRPr="009612D8">
              <w:rPr>
                <w:rFonts w:cs="Arial"/>
                <w:sz w:val="20"/>
                <w:lang w:val="fr-FR"/>
              </w:rPr>
              <w:t>)</w:t>
            </w:r>
          </w:p>
        </w:tc>
      </w:tr>
      <w:tr w:rsidR="00BB23EE" w:rsidRPr="003D0D3A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N</w:t>
            </w:r>
            <w:r w:rsidRPr="009612D8">
              <w:rPr>
                <w:rFonts w:cs="Arial"/>
                <w:sz w:val="20"/>
                <w:vertAlign w:val="superscript"/>
                <w:lang w:val="fr-FR"/>
              </w:rPr>
              <w:t>o</w:t>
            </w:r>
            <w:r w:rsidRPr="009612D8">
              <w:rPr>
                <w:rFonts w:cs="Arial"/>
                <w:sz w:val="20"/>
                <w:lang w:val="fr-FR"/>
              </w:rPr>
              <w:t xml:space="preserve"> IDE : </w:t>
            </w:r>
          </w:p>
        </w:tc>
        <w:tc>
          <w:tcPr>
            <w:tcW w:w="6939" w:type="dxa"/>
            <w:gridSpan w:val="4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 xml:space="preserve">CHE - </w:t>
            </w: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9"/>
            <w:r w:rsidRPr="009612D8">
              <w:rPr>
                <w:rFonts w:cs="Arial"/>
                <w:sz w:val="20"/>
                <w:lang w:val="fr-FR"/>
              </w:rPr>
              <w:br/>
            </w:r>
            <w:r w:rsidRPr="009612D8">
              <w:rPr>
                <w:rFonts w:ascii="Arial Narrow" w:hAnsi="Arial Narrow" w:cs="Arial"/>
                <w:sz w:val="20"/>
                <w:lang w:val="fr-FR"/>
              </w:rPr>
              <w:t>(</w:t>
            </w:r>
            <w:r w:rsidR="003C55AC" w:rsidRPr="009612D8">
              <w:rPr>
                <w:rFonts w:ascii="Arial Narrow" w:hAnsi="Arial Narrow" w:cs="Arial"/>
                <w:sz w:val="20"/>
                <w:lang w:val="fr-FR"/>
              </w:rPr>
              <w:t>numéro d’identification des entreprises selon le registre IDE</w:t>
            </w:r>
            <w:r w:rsidRPr="009612D8">
              <w:rPr>
                <w:rFonts w:ascii="Arial Narrow" w:hAnsi="Arial Narrow" w:cs="Arial"/>
                <w:sz w:val="20"/>
                <w:lang w:val="fr-FR"/>
              </w:rPr>
              <w:t>)</w:t>
            </w:r>
          </w:p>
        </w:tc>
      </w:tr>
      <w:tr w:rsidR="001D19E3" w:rsidRPr="009612D8" w:rsidTr="003C55AC">
        <w:tc>
          <w:tcPr>
            <w:tcW w:w="2399" w:type="dxa"/>
            <w:shd w:val="clear" w:color="auto" w:fill="auto"/>
          </w:tcPr>
          <w:p w:rsidR="001D19E3" w:rsidRPr="009612D8" w:rsidRDefault="00BB23EE" w:rsidP="00BF1B5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Filiales appartenant à l’entreprise :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1D19E3" w:rsidRPr="009612D8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10"/>
          </w:p>
        </w:tc>
      </w:tr>
      <w:tr w:rsidR="000755A6" w:rsidRPr="009612D8" w:rsidTr="003C55AC">
        <w:tc>
          <w:tcPr>
            <w:tcW w:w="3516" w:type="dxa"/>
            <w:gridSpan w:val="3"/>
            <w:shd w:val="clear" w:color="auto" w:fill="auto"/>
          </w:tcPr>
          <w:p w:rsidR="00CD1BB6" w:rsidRPr="009612D8" w:rsidRDefault="00D078D7" w:rsidP="00BF1B5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111BA8" wp14:editId="2E5EE95A">
                      <wp:simplePos x="0" y="0"/>
                      <wp:positionH relativeFrom="column">
                        <wp:posOffset>688263</wp:posOffset>
                      </wp:positionH>
                      <wp:positionV relativeFrom="paragraph">
                        <wp:posOffset>8864</wp:posOffset>
                      </wp:positionV>
                      <wp:extent cx="1417929" cy="177800"/>
                      <wp:effectExtent l="0" t="19050" r="30480" b="317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B83D2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3" o:spid="_x0000_s1026" type="#_x0000_t93" style="position:absolute;margin-left:54.2pt;margin-top:.7pt;width:111.6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" adj="17537" fillcolor="#bdd6ee [1300]"/>
                  </w:pict>
                </mc:Fallback>
              </mc:AlternateConten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CD1BB6" w:rsidRPr="009612D8" w:rsidRDefault="00DF1668" w:rsidP="005A62EA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3"/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11"/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908D7" w:rsidRPr="009612D8">
              <w:rPr>
                <w:rFonts w:cs="Arial"/>
                <w:sz w:val="20"/>
                <w:lang w:val="fr-FR"/>
              </w:rPr>
              <w:t>produ</w:t>
            </w:r>
            <w:r w:rsidR="003C55AC" w:rsidRPr="009612D8">
              <w:rPr>
                <w:rFonts w:cs="Arial"/>
                <w:sz w:val="20"/>
                <w:lang w:val="fr-FR"/>
              </w:rPr>
              <w:t>it</w:t>
            </w:r>
            <w:r w:rsidR="000908D7" w:rsidRPr="009612D8">
              <w:rPr>
                <w:rFonts w:cs="Arial"/>
                <w:sz w:val="20"/>
                <w:lang w:val="fr-FR"/>
              </w:rPr>
              <w:t xml:space="preserve"> </w:t>
            </w:r>
            <w:r w:rsidR="00632138" w:rsidRPr="009612D8">
              <w:rPr>
                <w:rFonts w:cs="Arial"/>
                <w:sz w:val="20"/>
                <w:lang w:val="fr-FR"/>
              </w:rPr>
              <w:t xml:space="preserve">+ </w:t>
            </w:r>
            <w:r w:rsidR="005A62EA" w:rsidRPr="009612D8">
              <w:rPr>
                <w:rFonts w:cs="Arial"/>
                <w:sz w:val="20"/>
                <w:lang w:val="fr-FR"/>
              </w:rPr>
              <w:t>commerce</w:t>
            </w:r>
            <w:r w:rsidR="000908D7" w:rsidRPr="009612D8">
              <w:rPr>
                <w:rFonts w:cs="Arial"/>
                <w:sz w:val="20"/>
                <w:lang w:val="fr-FR"/>
              </w:rPr>
              <w:t xml:space="preserve"> </w:t>
            </w:r>
            <w:r w:rsidR="00632138" w:rsidRPr="009612D8">
              <w:rPr>
                <w:rFonts w:cs="Arial"/>
                <w:sz w:val="20"/>
                <w:lang w:val="fr-FR"/>
              </w:rPr>
              <w:t>(</w:t>
            </w:r>
            <w:r w:rsidR="005A62EA" w:rsidRPr="009612D8">
              <w:rPr>
                <w:rFonts w:cs="Arial"/>
                <w:sz w:val="20"/>
                <w:lang w:val="fr-FR"/>
              </w:rPr>
              <w:t>achat</w:t>
            </w:r>
            <w:r w:rsidR="00632138" w:rsidRPr="009612D8">
              <w:rPr>
                <w:rFonts w:cs="Arial"/>
                <w:sz w:val="20"/>
                <w:lang w:val="fr-FR"/>
              </w:rPr>
              <w:t>/</w:t>
            </w:r>
            <w:r w:rsidR="005A62EA" w:rsidRPr="009612D8">
              <w:rPr>
                <w:rFonts w:cs="Arial"/>
                <w:sz w:val="20"/>
                <w:lang w:val="fr-FR"/>
              </w:rPr>
              <w:t>vente</w:t>
            </w:r>
            <w:r w:rsidR="00632138" w:rsidRPr="009612D8">
              <w:rPr>
                <w:rFonts w:cs="Arial"/>
                <w:sz w:val="20"/>
                <w:lang w:val="fr-FR"/>
              </w:rPr>
              <w:t>)</w:t>
            </w:r>
          </w:p>
        </w:tc>
      </w:tr>
      <w:tr w:rsidR="000755A6" w:rsidRPr="009612D8" w:rsidTr="003C55AC">
        <w:tc>
          <w:tcPr>
            <w:tcW w:w="3516" w:type="dxa"/>
            <w:gridSpan w:val="3"/>
            <w:shd w:val="clear" w:color="auto" w:fill="auto"/>
          </w:tcPr>
          <w:p w:rsidR="00CD1BB6" w:rsidRPr="009612D8" w:rsidRDefault="000755A6" w:rsidP="00BF1B5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A2AFC10" wp14:editId="2E14A78A">
                      <wp:simplePos x="0" y="0"/>
                      <wp:positionH relativeFrom="column">
                        <wp:posOffset>688594</wp:posOffset>
                      </wp:positionH>
                      <wp:positionV relativeFrom="paragraph">
                        <wp:posOffset>18719</wp:posOffset>
                      </wp:positionV>
                      <wp:extent cx="1417929" cy="177800"/>
                      <wp:effectExtent l="0" t="19050" r="30480" b="317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AAC1" id="AutoShape 3" o:spid="_x0000_s1026" type="#_x0000_t93" style="position:absolute;margin-left:54.2pt;margin-top:1.45pt;width:111.65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" adj="17537" fillcolor="#bdd6ee [1300]"/>
                  </w:pict>
                </mc:Fallback>
              </mc:AlternateConten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CD1BB6" w:rsidRPr="009612D8" w:rsidRDefault="00DF1668" w:rsidP="005A62EA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12"/>
            <w:r w:rsidR="00632138" w:rsidRPr="009612D8">
              <w:rPr>
                <w:rFonts w:cs="Arial"/>
                <w:sz w:val="20"/>
                <w:lang w:val="fr-FR"/>
              </w:rPr>
              <w:t xml:space="preserve"> </w:t>
            </w:r>
            <w:r w:rsidR="005A62EA" w:rsidRPr="009612D8">
              <w:rPr>
                <w:rFonts w:cs="Arial"/>
                <w:sz w:val="20"/>
                <w:lang w:val="fr-FR"/>
              </w:rPr>
              <w:t>commerce exclusivement</w:t>
            </w:r>
            <w:r w:rsidR="00632138" w:rsidRPr="009612D8">
              <w:rPr>
                <w:rFonts w:cs="Arial"/>
                <w:sz w:val="20"/>
                <w:lang w:val="fr-FR"/>
              </w:rPr>
              <w:t xml:space="preserve"> (</w:t>
            </w:r>
            <w:r w:rsidR="005A62EA" w:rsidRPr="009612D8">
              <w:rPr>
                <w:rFonts w:cs="Arial"/>
                <w:sz w:val="20"/>
                <w:lang w:val="fr-FR"/>
              </w:rPr>
              <w:t>achat</w:t>
            </w:r>
            <w:r w:rsidR="00632138" w:rsidRPr="009612D8">
              <w:rPr>
                <w:rFonts w:cs="Arial"/>
                <w:sz w:val="20"/>
                <w:lang w:val="fr-FR"/>
              </w:rPr>
              <w:t>/</w:t>
            </w:r>
            <w:r w:rsidR="005A62EA" w:rsidRPr="009612D8">
              <w:rPr>
                <w:rFonts w:cs="Arial"/>
                <w:sz w:val="20"/>
                <w:lang w:val="fr-FR"/>
              </w:rPr>
              <w:t>vente</w:t>
            </w:r>
            <w:r w:rsidR="00632138" w:rsidRPr="009612D8">
              <w:rPr>
                <w:rFonts w:cs="Arial"/>
                <w:sz w:val="20"/>
                <w:lang w:val="fr-FR"/>
              </w:rPr>
              <w:t>)</w:t>
            </w:r>
          </w:p>
        </w:tc>
      </w:tr>
    </w:tbl>
    <w:p w:rsidR="00382EE4" w:rsidRPr="009612D8" w:rsidRDefault="006E2112" w:rsidP="00B41ACB">
      <w:pPr>
        <w:spacing w:before="60" w:after="40" w:line="240" w:lineRule="atLeast"/>
        <w:rPr>
          <w:rFonts w:cs="Arial"/>
          <w:b/>
          <w:sz w:val="20"/>
          <w:lang w:val="fr-FR"/>
        </w:rPr>
      </w:pPr>
      <w:r w:rsidRPr="009612D8">
        <w:rPr>
          <w:rFonts w:cs="Arial"/>
          <w:b/>
          <w:sz w:val="20"/>
          <w:lang w:val="fr-FR"/>
        </w:rPr>
        <w:t>Marchandises des catégories suivantes 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B55CA4" w:rsidRPr="003D0D3A" w:rsidTr="00310E34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55CA4" w:rsidRPr="009612D8" w:rsidRDefault="005A62EA" w:rsidP="005A62EA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Végétaux</w:t>
            </w:r>
            <w:r w:rsidR="00B55CA4" w:rsidRPr="009612D8">
              <w:rPr>
                <w:rFonts w:cs="Arial"/>
                <w:sz w:val="20"/>
                <w:lang w:val="fr-FR"/>
              </w:rPr>
              <w:t>/</w:t>
            </w:r>
            <w:r w:rsidRPr="009612D8">
              <w:rPr>
                <w:rFonts w:cs="Arial"/>
                <w:sz w:val="20"/>
                <w:lang w:val="fr-FR"/>
              </w:rPr>
              <w:t>parties de végétaux destinés à la plantation</w:t>
            </w:r>
            <w:r w:rsidR="00B55CA4" w:rsidRPr="009612D8">
              <w:rPr>
                <w:rFonts w:cs="Arial"/>
                <w:sz w:val="20"/>
                <w:lang w:val="fr-FR"/>
              </w:rPr>
              <w:t xml:space="preserve"> (</w:t>
            </w:r>
            <w:r w:rsidRPr="009612D8">
              <w:rPr>
                <w:rFonts w:cs="Arial"/>
                <w:sz w:val="20"/>
                <w:lang w:val="fr-FR"/>
              </w:rPr>
              <w:t xml:space="preserve">sauf </w:t>
            </w:r>
            <w:r w:rsidR="005A20D4">
              <w:rPr>
                <w:rFonts w:cs="Arial"/>
                <w:sz w:val="20"/>
                <w:lang w:val="fr-FR"/>
              </w:rPr>
              <w:t xml:space="preserve">les </w:t>
            </w:r>
            <w:r w:rsidRPr="009612D8">
              <w:rPr>
                <w:rFonts w:cs="Arial"/>
                <w:sz w:val="20"/>
                <w:lang w:val="fr-FR"/>
              </w:rPr>
              <w:t>semences</w:t>
            </w:r>
            <w:r w:rsidR="00B55CA4" w:rsidRPr="009612D8">
              <w:rPr>
                <w:rFonts w:cs="Arial"/>
                <w:sz w:val="20"/>
                <w:lang w:val="fr-FR"/>
              </w:rPr>
              <w:t>)</w:t>
            </w:r>
            <w:r w:rsidRPr="009612D8">
              <w:rPr>
                <w:rFonts w:cs="Arial"/>
                <w:sz w:val="20"/>
                <w:lang w:val="fr-FR"/>
              </w:rPr>
              <w:t> </w:t>
            </w:r>
            <w:r w:rsidR="00FE281A" w:rsidRPr="009612D8">
              <w:rPr>
                <w:rFonts w:cs="Arial"/>
                <w:sz w:val="20"/>
                <w:lang w:val="fr-FR"/>
              </w:rPr>
              <w:t>:</w:t>
            </w:r>
          </w:p>
        </w:tc>
      </w:tr>
      <w:tr w:rsidR="00B55CA4" w:rsidRPr="009612D8" w:rsidTr="00310E34">
        <w:tc>
          <w:tcPr>
            <w:tcW w:w="3114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B55CA4" w:rsidRPr="009612D8" w:rsidRDefault="00B55CA4" w:rsidP="000C6C9B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="009612D8">
              <w:rPr>
                <w:rFonts w:cs="Arial"/>
                <w:sz w:val="20"/>
                <w:lang w:val="fr-FR"/>
              </w:rPr>
              <w:t xml:space="preserve"> </w:t>
            </w:r>
            <w:r w:rsidR="000C6C9B">
              <w:rPr>
                <w:rFonts w:cs="Arial"/>
                <w:sz w:val="20"/>
                <w:lang w:val="fr-FR"/>
              </w:rPr>
              <w:t>Arbres</w:t>
            </w:r>
            <w:r w:rsidR="009612D8">
              <w:rPr>
                <w:rFonts w:cs="Arial"/>
                <w:sz w:val="20"/>
                <w:lang w:val="fr-FR"/>
              </w:rPr>
              <w:t xml:space="preserve"> </w:t>
            </w:r>
            <w:r w:rsidR="000C6C9B">
              <w:rPr>
                <w:rFonts w:cs="Arial"/>
                <w:sz w:val="20"/>
                <w:lang w:val="fr-FR"/>
              </w:rPr>
              <w:t>d’</w:t>
            </w:r>
            <w:r w:rsidR="009612D8">
              <w:rPr>
                <w:rFonts w:cs="Arial"/>
                <w:sz w:val="20"/>
                <w:lang w:val="fr-FR"/>
              </w:rPr>
              <w:t>ornement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55CA4" w:rsidRPr="009612D8" w:rsidRDefault="00B55CA4" w:rsidP="009612D8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9612D8">
              <w:rPr>
                <w:rFonts w:cs="Arial"/>
                <w:sz w:val="20"/>
                <w:lang w:val="fr-FR"/>
              </w:rPr>
              <w:t>Arbres fruitiers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B55CA4" w:rsidRPr="009612D8" w:rsidRDefault="003A0B57" w:rsidP="007462BA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7462BA">
              <w:rPr>
                <w:rFonts w:cs="Arial"/>
                <w:sz w:val="20"/>
                <w:lang w:val="fr-FR"/>
              </w:rPr>
              <w:t>Plantes à fruits rouges</w:t>
            </w:r>
          </w:p>
        </w:tc>
      </w:tr>
      <w:tr w:rsidR="003A0B57" w:rsidRPr="009612D8" w:rsidTr="00310E34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3A0B57" w:rsidRPr="009612D8" w:rsidRDefault="003A0B57" w:rsidP="000C6C9B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C6C9B">
              <w:rPr>
                <w:rFonts w:cs="Arial"/>
                <w:sz w:val="20"/>
                <w:lang w:val="fr-FR"/>
              </w:rPr>
              <w:t>Arbres</w:t>
            </w:r>
            <w:r w:rsidR="009612D8">
              <w:rPr>
                <w:rFonts w:cs="Arial"/>
                <w:sz w:val="20"/>
                <w:lang w:val="fr-FR"/>
              </w:rPr>
              <w:t xml:space="preserve"> foresti</w:t>
            </w:r>
            <w:r w:rsidR="000C6C9B">
              <w:rPr>
                <w:rFonts w:cs="Arial"/>
                <w:sz w:val="20"/>
                <w:lang w:val="fr-FR"/>
              </w:rPr>
              <w:t>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A0B57" w:rsidRPr="009612D8" w:rsidRDefault="003A0B57" w:rsidP="00CC566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C5661">
              <w:rPr>
                <w:rFonts w:cs="Arial"/>
                <w:sz w:val="20"/>
                <w:lang w:val="fr-FR"/>
              </w:rPr>
              <w:t>Plantes potagères</w:t>
            </w:r>
            <w:r w:rsidRPr="009612D8">
              <w:rPr>
                <w:rFonts w:cs="Arial"/>
                <w:sz w:val="20"/>
                <w:lang w:val="fr-FR"/>
              </w:rPr>
              <w:t xml:space="preserve">, </w:t>
            </w:r>
            <w:r w:rsidR="000C6C9B" w:rsidRPr="000C6C9B">
              <w:rPr>
                <w:rFonts w:cs="Arial"/>
                <w:sz w:val="20"/>
                <w:lang w:val="fr-FR"/>
              </w:rPr>
              <w:t>plantes ornementales herbacées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3A0B57" w:rsidRPr="009612D8" w:rsidRDefault="003A0B57" w:rsidP="000C6C9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C6C9B">
              <w:rPr>
                <w:rFonts w:cs="Arial"/>
                <w:sz w:val="20"/>
                <w:lang w:val="fr-FR"/>
              </w:rPr>
              <w:t>Vignes</w:t>
            </w:r>
          </w:p>
        </w:tc>
      </w:tr>
      <w:tr w:rsidR="003A0B57" w:rsidRPr="009612D8" w:rsidTr="00EF6F54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A0B57" w:rsidRPr="009612D8" w:rsidRDefault="003A0B57" w:rsidP="006C7A26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Plantes oléagineuses et à fibres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A0B57" w:rsidRPr="009612D8" w:rsidRDefault="000037B6" w:rsidP="000A5E3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Fleurs coupées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3A0B57" w:rsidRPr="009612D8" w:rsidRDefault="003A0B57" w:rsidP="000A5E3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="000037B6"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Autre</w:t>
            </w:r>
            <w:r w:rsidR="005A20D4">
              <w:rPr>
                <w:rFonts w:cs="Arial"/>
                <w:sz w:val="20"/>
                <w:lang w:val="fr-FR"/>
              </w:rPr>
              <w:t>s</w:t>
            </w:r>
            <w:r w:rsidR="000A5E31" w:rsidRPr="009612D8">
              <w:rPr>
                <w:rFonts w:cs="Arial"/>
                <w:sz w:val="20"/>
                <w:lang w:val="fr-FR"/>
              </w:rPr>
              <w:t> </w:t>
            </w:r>
            <w:r w:rsidR="000037B6" w:rsidRPr="009612D8">
              <w:rPr>
                <w:rFonts w:cs="Arial"/>
                <w:sz w:val="20"/>
                <w:lang w:val="fr-FR"/>
              </w:rPr>
              <w:t xml:space="preserve">: </w:t>
            </w:r>
            <w:r w:rsidR="000037B6"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37B6"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0037B6" w:rsidRPr="009612D8">
              <w:rPr>
                <w:rFonts w:cs="Arial"/>
                <w:sz w:val="20"/>
                <w:lang w:val="fr-FR"/>
              </w:rPr>
            </w:r>
            <w:r w:rsidR="000037B6" w:rsidRPr="009612D8">
              <w:rPr>
                <w:rFonts w:cs="Arial"/>
                <w:sz w:val="20"/>
                <w:lang w:val="fr-FR"/>
              </w:rPr>
              <w:fldChar w:fldCharType="separate"/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661184" w:rsidRPr="009612D8" w:rsidTr="00EF6F54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61184" w:rsidRPr="009612D8" w:rsidRDefault="00164970" w:rsidP="00164970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Semences </w:t>
            </w:r>
            <w:r w:rsidR="00135971" w:rsidRPr="009612D8">
              <w:rPr>
                <w:rFonts w:cs="Arial"/>
                <w:sz w:val="20"/>
                <w:lang w:val="fr-FR"/>
              </w:rPr>
              <w:t>:</w:t>
            </w:r>
          </w:p>
        </w:tc>
      </w:tr>
      <w:tr w:rsidR="006D7A4D" w:rsidRPr="009612D8" w:rsidTr="00EF6F54"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6D7A4D" w:rsidRPr="009612D8" w:rsidRDefault="006D7A4D" w:rsidP="00F52365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F52365" w:rsidRPr="009612D8">
              <w:rPr>
                <w:rFonts w:cs="Arial"/>
                <w:sz w:val="20"/>
                <w:lang w:val="fr-FR"/>
              </w:rPr>
              <w:t>Céréales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D7A4D" w:rsidRPr="009612D8" w:rsidRDefault="006D7A4D" w:rsidP="00F52365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F52365" w:rsidRPr="009612D8">
              <w:rPr>
                <w:rFonts w:cs="Arial"/>
                <w:sz w:val="20"/>
                <w:lang w:val="fr-FR"/>
              </w:rPr>
              <w:t>Légumes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:rsidR="006D7A4D" w:rsidRPr="009612D8" w:rsidRDefault="006D7A4D" w:rsidP="00F52365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F52365" w:rsidRPr="009612D8">
              <w:rPr>
                <w:rFonts w:cs="Arial"/>
                <w:sz w:val="20"/>
                <w:lang w:val="fr-FR"/>
              </w:rPr>
              <w:t>Fruits</w:t>
            </w:r>
          </w:p>
        </w:tc>
      </w:tr>
      <w:tr w:rsidR="006D7A4D" w:rsidRPr="009612D8" w:rsidTr="00907191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908D7" w:rsidRPr="009612D8" w:rsidRDefault="006D7A4D" w:rsidP="000908D7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Plantes fourragères</w:t>
            </w:r>
          </w:p>
          <w:p w:rsidR="006D7A4D" w:rsidRPr="009612D8" w:rsidRDefault="0028146F" w:rsidP="000A5E3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6D7A4D" w:rsidRPr="009612D8">
              <w:rPr>
                <w:rFonts w:cs="Arial"/>
                <w:sz w:val="20"/>
                <w:lang w:val="fr-FR"/>
              </w:rPr>
              <w:t>Beta</w:t>
            </w:r>
            <w:r w:rsidR="000908D7" w:rsidRPr="009612D8">
              <w:rPr>
                <w:rFonts w:cs="Arial"/>
                <w:sz w:val="20"/>
                <w:lang w:val="fr-FR"/>
              </w:rPr>
              <w:t>-</w:t>
            </w:r>
            <w:r w:rsidR="000A5E31" w:rsidRPr="009612D8">
              <w:rPr>
                <w:rFonts w:cs="Arial"/>
                <w:sz w:val="20"/>
                <w:lang w:val="fr-FR"/>
              </w:rPr>
              <w:t>Betteraves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D7A4D" w:rsidRPr="009612D8" w:rsidRDefault="006D7A4D" w:rsidP="000A5E3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Plantes oléagineuses et à fibres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6D7A4D" w:rsidRPr="009612D8" w:rsidRDefault="006D7A4D" w:rsidP="005A62EA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5A62EA" w:rsidRPr="009612D8">
              <w:rPr>
                <w:rFonts w:cs="Arial"/>
                <w:sz w:val="20"/>
                <w:lang w:val="fr-FR"/>
              </w:rPr>
              <w:t xml:space="preserve">Matériel forestier de </w:t>
            </w:r>
            <w:r w:rsidR="009612D8" w:rsidRPr="009612D8">
              <w:rPr>
                <w:rFonts w:cs="Arial"/>
                <w:sz w:val="20"/>
                <w:lang w:val="fr-FR"/>
              </w:rPr>
              <w:t>multiplication</w:t>
            </w:r>
          </w:p>
        </w:tc>
      </w:tr>
      <w:tr w:rsidR="004323E6" w:rsidRPr="009612D8" w:rsidTr="00907191">
        <w:tc>
          <w:tcPr>
            <w:tcW w:w="3114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:rsidR="004323E6" w:rsidRPr="009612D8" w:rsidRDefault="00F52365" w:rsidP="00F52365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Autres </w:t>
            </w:r>
            <w:r w:rsidR="009A6172" w:rsidRPr="009612D8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4323E6" w:rsidRPr="009612D8" w:rsidRDefault="004323E6" w:rsidP="005A20D4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5A20D4">
              <w:rPr>
                <w:rFonts w:cs="Arial"/>
                <w:sz w:val="20"/>
                <w:lang w:val="fr-FR"/>
              </w:rPr>
              <w:t>Agrumes</w:t>
            </w:r>
            <w:r w:rsidR="005A62EA" w:rsidRPr="009612D8">
              <w:rPr>
                <w:rFonts w:cs="Arial"/>
                <w:sz w:val="20"/>
                <w:lang w:val="fr-FR"/>
              </w:rPr>
              <w:t xml:space="preserve"> avec pédoncules et feuilles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</w:tcPr>
          <w:p w:rsidR="004323E6" w:rsidRPr="009612D8" w:rsidRDefault="004323E6" w:rsidP="000A5E3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5A62EA" w:rsidRPr="009612D8">
              <w:rPr>
                <w:rFonts w:cs="Arial"/>
                <w:sz w:val="20"/>
                <w:lang w:val="fr-FR"/>
              </w:rPr>
              <w:t>Autre</w:t>
            </w:r>
            <w:r w:rsidR="005A20D4">
              <w:rPr>
                <w:rFonts w:cs="Arial"/>
                <w:sz w:val="20"/>
                <w:lang w:val="fr-FR"/>
              </w:rPr>
              <w:t>s</w:t>
            </w:r>
            <w:r w:rsidR="005A62EA" w:rsidRPr="009612D8">
              <w:rPr>
                <w:rFonts w:cs="Arial"/>
                <w:sz w:val="20"/>
                <w:lang w:val="fr-FR"/>
              </w:rPr>
              <w:t> </w:t>
            </w:r>
            <w:r w:rsidR="008264BF" w:rsidRPr="009612D8">
              <w:rPr>
                <w:rFonts w:cs="Arial"/>
                <w:sz w:val="20"/>
                <w:lang w:val="fr-FR"/>
              </w:rPr>
              <w:t xml:space="preserve">: </w:t>
            </w:r>
            <w:r w:rsidR="00D041BF"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1BF"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D041BF" w:rsidRPr="009612D8">
              <w:rPr>
                <w:rFonts w:cs="Arial"/>
                <w:sz w:val="20"/>
                <w:lang w:val="fr-FR"/>
              </w:rPr>
            </w:r>
            <w:r w:rsidR="00D041BF" w:rsidRPr="009612D8">
              <w:rPr>
                <w:rFonts w:cs="Arial"/>
                <w:sz w:val="20"/>
                <w:lang w:val="fr-FR"/>
              </w:rPr>
              <w:fldChar w:fldCharType="separate"/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</w:tbl>
    <w:p w:rsidR="004323E6" w:rsidRPr="009612D8" w:rsidRDefault="0014225C" w:rsidP="00B41ACB">
      <w:pPr>
        <w:spacing w:before="60" w:after="40" w:line="240" w:lineRule="atLeast"/>
        <w:rPr>
          <w:rFonts w:cs="Arial"/>
          <w:b/>
          <w:sz w:val="20"/>
          <w:lang w:val="fr-FR"/>
        </w:rPr>
      </w:pPr>
      <w:r w:rsidRPr="009612D8">
        <w:rPr>
          <w:rFonts w:cs="Arial"/>
          <w:b/>
          <w:sz w:val="20"/>
          <w:lang w:val="fr-FR"/>
        </w:rPr>
        <w:t>Type de vente</w:t>
      </w:r>
      <w:r w:rsidR="00164970" w:rsidRPr="009612D8">
        <w:rPr>
          <w:rFonts w:cs="Arial"/>
          <w:b/>
          <w:sz w:val="20"/>
          <w:lang w:val="fr-FR"/>
        </w:rPr>
        <w:t> </w:t>
      </w:r>
      <w:r w:rsidR="004323E6" w:rsidRPr="009612D8">
        <w:rPr>
          <w:rFonts w:cs="Arial"/>
          <w:b/>
          <w:sz w:val="20"/>
          <w:lang w:val="fr-FR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1860"/>
        <w:gridCol w:w="3119"/>
      </w:tblGrid>
      <w:tr w:rsidR="004323E6" w:rsidRPr="003D0D3A" w:rsidTr="0028066A">
        <w:tc>
          <w:tcPr>
            <w:tcW w:w="4372" w:type="dxa"/>
            <w:tcBorders>
              <w:top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323E6" w:rsidRPr="009612D8" w:rsidRDefault="004323E6" w:rsidP="000908D7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26607" w:rsidRPr="009612D8">
              <w:rPr>
                <w:rFonts w:cs="Arial"/>
                <w:sz w:val="20"/>
                <w:lang w:val="fr-FR"/>
              </w:rPr>
              <w:t>À des acquéreurs commerciaux (y c. horticulteurs, jardiniers paysagistes, agriculteurs, etc.)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</w:tcPr>
          <w:p w:rsidR="004323E6" w:rsidRPr="009612D8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26607" w:rsidRPr="009612D8">
              <w:rPr>
                <w:rFonts w:cs="Arial"/>
                <w:sz w:val="20"/>
                <w:lang w:val="fr-FR"/>
              </w:rPr>
              <w:t>Vente directe (sur place) à des acquéreurs non commerciaux (particuliers)</w:t>
            </w:r>
          </w:p>
        </w:tc>
      </w:tr>
      <w:tr w:rsidR="004323E6" w:rsidRPr="003D0D3A" w:rsidTr="00310E34">
        <w:tc>
          <w:tcPr>
            <w:tcW w:w="9351" w:type="dxa"/>
            <w:gridSpan w:val="3"/>
            <w:tcBorders>
              <w:top w:val="nil"/>
            </w:tcBorders>
            <w:shd w:val="clear" w:color="auto" w:fill="E2EFD9" w:themeFill="accent6" w:themeFillTint="33"/>
          </w:tcPr>
          <w:p w:rsidR="004323E6" w:rsidRPr="009612D8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26607" w:rsidRPr="009612D8">
              <w:rPr>
                <w:rFonts w:cs="Arial"/>
                <w:sz w:val="20"/>
                <w:lang w:val="fr-FR"/>
              </w:rPr>
              <w:t xml:space="preserve">À des acquéreurs non commerciaux (particuliers) via </w:t>
            </w:r>
            <w:r w:rsidR="005A20D4">
              <w:rPr>
                <w:rFonts w:cs="Arial"/>
                <w:sz w:val="20"/>
                <w:lang w:val="fr-FR"/>
              </w:rPr>
              <w:t xml:space="preserve">la </w:t>
            </w:r>
            <w:r w:rsidR="00126607" w:rsidRPr="009612D8">
              <w:rPr>
                <w:rFonts w:cs="Arial"/>
                <w:sz w:val="20"/>
                <w:lang w:val="fr-FR"/>
              </w:rPr>
              <w:t xml:space="preserve">vente à distance </w:t>
            </w:r>
            <w:r w:rsidR="00126607" w:rsidRPr="009612D8">
              <w:rPr>
                <w:rFonts w:ascii="Arial Narrow" w:hAnsi="Arial Narrow" w:cs="Arial"/>
                <w:sz w:val="18"/>
                <w:szCs w:val="18"/>
                <w:lang w:val="fr-FR"/>
              </w:rPr>
              <w:t>(commande par Internet, téléphone, fax, catalogue, etc.)</w:t>
            </w:r>
          </w:p>
        </w:tc>
      </w:tr>
      <w:tr w:rsidR="00AC7CA7" w:rsidRPr="009612D8" w:rsidTr="00F93DB3">
        <w:tc>
          <w:tcPr>
            <w:tcW w:w="6232" w:type="dxa"/>
            <w:gridSpan w:val="2"/>
            <w:shd w:val="clear" w:color="auto" w:fill="auto"/>
          </w:tcPr>
          <w:p w:rsidR="00AC7CA7" w:rsidRPr="009612D8" w:rsidRDefault="00AC7CA7" w:rsidP="00B72670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L</w:t>
            </w:r>
            <w:r w:rsidR="00B72670">
              <w:rPr>
                <w:rFonts w:cs="Arial"/>
                <w:sz w:val="20"/>
                <w:lang w:val="fr-FR"/>
              </w:rPr>
              <w:t>a livraison intervient dans une(des) zone(s) protégée</w:t>
            </w:r>
            <w:r w:rsidR="000908D7" w:rsidRPr="009612D8">
              <w:rPr>
                <w:rFonts w:cs="Arial"/>
                <w:sz w:val="20"/>
                <w:lang w:val="fr-FR"/>
              </w:rPr>
              <w:t>(</w:t>
            </w:r>
            <w:r w:rsidR="00B72670">
              <w:rPr>
                <w:rFonts w:cs="Arial"/>
                <w:sz w:val="20"/>
                <w:lang w:val="fr-FR"/>
              </w:rPr>
              <w:t>s</w:t>
            </w:r>
            <w:r w:rsidR="000908D7" w:rsidRPr="009612D8">
              <w:rPr>
                <w:rFonts w:cs="Arial"/>
                <w:sz w:val="20"/>
                <w:lang w:val="fr-FR"/>
              </w:rPr>
              <w:t>)</w:t>
            </w:r>
            <w:r w:rsidRPr="009612D8">
              <w:rPr>
                <w:rStyle w:val="Funotenzeichen"/>
                <w:rFonts w:cs="Arial"/>
                <w:sz w:val="20"/>
                <w:lang w:val="fr-FR"/>
              </w:rPr>
              <w:footnoteReference w:id="1"/>
            </w:r>
            <w:r w:rsidRPr="009612D8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AC7CA7" w:rsidRPr="009612D8" w:rsidRDefault="00AC7CA7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BB23EE" w:rsidRPr="009612D8">
              <w:rPr>
                <w:rFonts w:cs="Arial"/>
                <w:sz w:val="20"/>
                <w:lang w:val="fr-FR"/>
              </w:rPr>
              <w:t>Oui</w:t>
            </w:r>
            <w:r w:rsidRPr="009612D8">
              <w:rPr>
                <w:rStyle w:val="Funotenzeichen"/>
                <w:rFonts w:eastAsiaTheme="minorHAnsi" w:cs="Arial"/>
                <w:sz w:val="20"/>
                <w:lang w:val="fr-FR" w:eastAsia="en-US"/>
              </w:rPr>
              <w:footnoteReference w:id="2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</w:tbl>
    <w:p w:rsidR="00E82667" w:rsidRPr="009612D8" w:rsidRDefault="00E82667" w:rsidP="00B41ACB">
      <w:pPr>
        <w:spacing w:before="60" w:after="40" w:line="240" w:lineRule="atLeast"/>
        <w:rPr>
          <w:rFonts w:cs="Arial"/>
          <w:b/>
          <w:sz w:val="20"/>
          <w:lang w:val="fr-FR"/>
        </w:rPr>
      </w:pPr>
      <w:r w:rsidRPr="009612D8">
        <w:rPr>
          <w:rFonts w:cs="Arial"/>
          <w:b/>
          <w:sz w:val="20"/>
          <w:lang w:val="fr-FR"/>
        </w:rPr>
        <w:t>Import</w:t>
      </w:r>
      <w:r w:rsidR="00164970" w:rsidRPr="009612D8">
        <w:rPr>
          <w:rFonts w:cs="Arial"/>
          <w:b/>
          <w:sz w:val="20"/>
          <w:lang w:val="fr-FR"/>
        </w:rPr>
        <w:t xml:space="preserve">ation </w:t>
      </w:r>
      <w:r w:rsidR="003C55AC" w:rsidRPr="009612D8">
        <w:rPr>
          <w:rFonts w:cs="Arial"/>
          <w:b/>
          <w:sz w:val="20"/>
          <w:lang w:val="fr-FR"/>
        </w:rPr>
        <w:t xml:space="preserve">en provenance </w:t>
      </w:r>
      <w:r w:rsidR="00164970" w:rsidRPr="009612D8">
        <w:rPr>
          <w:rFonts w:cs="Arial"/>
          <w:b/>
          <w:sz w:val="20"/>
          <w:lang w:val="fr-FR"/>
        </w:rPr>
        <w:t>de pays tiers </w:t>
      </w:r>
      <w:r w:rsidRPr="009612D8">
        <w:rPr>
          <w:rFonts w:cs="Arial"/>
          <w:b/>
          <w:sz w:val="20"/>
          <w:lang w:val="fr-FR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3A2432" w:rsidRPr="009612D8" w:rsidTr="00242A4F">
        <w:tc>
          <w:tcPr>
            <w:tcW w:w="3681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4225C" w:rsidRPr="009612D8">
              <w:rPr>
                <w:rFonts w:cs="Arial"/>
                <w:sz w:val="20"/>
                <w:lang w:val="fr-FR"/>
              </w:rPr>
              <w:t xml:space="preserve">Plantes vivantes </w:t>
            </w:r>
            <w:r w:rsidR="0014225C" w:rsidRPr="009612D8">
              <w:rPr>
                <w:rFonts w:eastAsiaTheme="minorHAnsi" w:cs="Arial"/>
                <w:sz w:val="20"/>
                <w:lang w:val="fr-FR" w:eastAsia="en-US"/>
              </w:rPr>
              <w:t xml:space="preserve">(sauf </w:t>
            </w:r>
            <w:r w:rsidR="00242A4F">
              <w:rPr>
                <w:rFonts w:eastAsiaTheme="minorHAnsi" w:cs="Arial"/>
                <w:sz w:val="20"/>
                <w:lang w:val="fr-FR" w:eastAsia="en-US"/>
              </w:rPr>
              <w:t xml:space="preserve">les </w:t>
            </w:r>
            <w:r w:rsidR="0014225C" w:rsidRPr="009612D8">
              <w:rPr>
                <w:rFonts w:eastAsiaTheme="minorHAnsi" w:cs="Arial"/>
                <w:sz w:val="20"/>
                <w:lang w:val="fr-FR" w:eastAsia="en-US"/>
              </w:rPr>
              <w:t>bonsaïs)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eastAsiaTheme="minorHAnsi" w:cs="Arial"/>
                <w:sz w:val="20"/>
                <w:lang w:val="fr-FR" w:eastAsia="en-US"/>
              </w:rPr>
              <w:t>Bonsaïs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C90737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Pr="009612D8">
              <w:rPr>
                <w:rFonts w:eastAsiaTheme="minorHAnsi" w:cs="Arial"/>
                <w:sz w:val="20"/>
                <w:lang w:val="fr-FR" w:eastAsia="en-US"/>
              </w:rPr>
              <w:t>S</w:t>
            </w:r>
            <w:r w:rsidR="00C90737" w:rsidRPr="009612D8">
              <w:rPr>
                <w:rFonts w:eastAsiaTheme="minorHAnsi" w:cs="Arial"/>
                <w:sz w:val="20"/>
                <w:lang w:val="fr-FR" w:eastAsia="en-US"/>
              </w:rPr>
              <w:t>emences</w:t>
            </w:r>
          </w:p>
        </w:tc>
      </w:tr>
      <w:tr w:rsidR="003A2432" w:rsidRPr="009612D8" w:rsidTr="00242A4F">
        <w:tc>
          <w:tcPr>
            <w:tcW w:w="3681" w:type="dxa"/>
            <w:shd w:val="clear" w:color="auto" w:fill="FFF2CC" w:themeFill="accent4" w:themeFillTint="33"/>
          </w:tcPr>
          <w:p w:rsidR="003A2432" w:rsidRPr="009612D8" w:rsidRDefault="003A2432" w:rsidP="006C7A26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4225C" w:rsidRPr="009612D8">
              <w:rPr>
                <w:rFonts w:cs="Arial"/>
                <w:sz w:val="20"/>
                <w:lang w:val="fr-FR"/>
              </w:rPr>
              <w:t>Oignons,</w:t>
            </w:r>
            <w:r w:rsidR="0014225C" w:rsidRPr="009612D8">
              <w:rPr>
                <w:rFonts w:eastAsiaTheme="minorHAnsi" w:cs="Arial"/>
                <w:sz w:val="20"/>
                <w:lang w:val="fr-FR" w:eastAsia="en-US"/>
              </w:rPr>
              <w:t xml:space="preserve"> tubercules, bulbes et rhizomes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eastAsiaTheme="minorHAnsi" w:cs="Arial"/>
                <w:sz w:val="20"/>
                <w:lang w:val="fr-FR" w:eastAsia="en-US"/>
              </w:rPr>
              <w:t>Fruits et légumes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C90737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cs="Arial"/>
                <w:sz w:val="20"/>
                <w:lang w:val="fr-FR"/>
              </w:rPr>
              <w:t>Fleurs coupées et rameaux</w:t>
            </w:r>
          </w:p>
        </w:tc>
      </w:tr>
      <w:tr w:rsidR="003A2432" w:rsidRPr="009612D8" w:rsidTr="00242A4F">
        <w:tc>
          <w:tcPr>
            <w:tcW w:w="3681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26607" w:rsidRPr="009612D8">
              <w:rPr>
                <w:rFonts w:cs="Arial"/>
                <w:sz w:val="20"/>
                <w:lang w:val="fr-FR"/>
              </w:rPr>
              <w:t>Machines et véhicules agricoles ou forestiers usagés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fr-FR" w:eastAsia="en-US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cs="Arial"/>
                <w:sz w:val="20"/>
                <w:lang w:val="fr-FR"/>
              </w:rPr>
              <w:t>Bois et produits en bois</w:t>
            </w:r>
          </w:p>
          <w:p w:rsidR="003A2432" w:rsidRPr="009612D8" w:rsidRDefault="003A2432" w:rsidP="00E2062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cs="Arial"/>
                <w:sz w:val="20"/>
                <w:lang w:val="fr-FR"/>
              </w:rPr>
              <w:t xml:space="preserve">Terre et </w:t>
            </w:r>
            <w:r w:rsidR="00E2062D">
              <w:rPr>
                <w:rFonts w:cs="Arial"/>
                <w:sz w:val="20"/>
                <w:lang w:val="fr-FR"/>
              </w:rPr>
              <w:t>terreaux</w:t>
            </w:r>
            <w:r w:rsidR="00C90737" w:rsidRPr="009612D8">
              <w:rPr>
                <w:rFonts w:cs="Arial"/>
                <w:sz w:val="20"/>
                <w:lang w:val="fr-FR"/>
              </w:rPr>
              <w:t xml:space="preserve"> de culture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fr-FR" w:eastAsia="en-US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A56909">
              <w:rPr>
                <w:rFonts w:cs="Arial"/>
                <w:sz w:val="20"/>
                <w:lang w:val="fr-FR"/>
              </w:rPr>
            </w:r>
            <w:r w:rsidR="00A5690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cs="Arial"/>
                <w:sz w:val="20"/>
                <w:lang w:val="fr-FR"/>
              </w:rPr>
              <w:t>Écorces</w:t>
            </w:r>
          </w:p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</w:p>
        </w:tc>
      </w:tr>
    </w:tbl>
    <w:p w:rsidR="00AF16C7" w:rsidRPr="00B41ACB" w:rsidRDefault="003C55AC" w:rsidP="00B41ACB">
      <w:pPr>
        <w:spacing w:before="60" w:after="40" w:line="240" w:lineRule="atLeast"/>
        <w:rPr>
          <w:rFonts w:ascii="Arial Narrow" w:hAnsi="Arial Narrow" w:cs="Arial"/>
          <w:sz w:val="18"/>
          <w:szCs w:val="18"/>
          <w:lang w:val="fr-FR"/>
        </w:rPr>
      </w:pPr>
      <w:r w:rsidRPr="00B41ACB">
        <w:rPr>
          <w:rFonts w:ascii="Arial Narrow" w:hAnsi="Arial Narrow"/>
          <w:sz w:val="18"/>
          <w:szCs w:val="18"/>
          <w:lang w:val="fr-FR"/>
        </w:rPr>
        <w:t xml:space="preserve">L’entreprise doit annoncer au SPF toute modification par rapport aux informations ci-dessus dans les 30 jours suivant ladite modification. L’agrément de l’entreprise pour la délivrance de passeports phytosanitaires est demandé </w:t>
      </w:r>
      <w:r w:rsidR="00C90737" w:rsidRPr="00B41ACB">
        <w:rPr>
          <w:rFonts w:ascii="Arial Narrow" w:hAnsi="Arial Narrow"/>
          <w:sz w:val="18"/>
          <w:szCs w:val="18"/>
          <w:lang w:val="fr-FR"/>
        </w:rPr>
        <w:t>conformément aux informations ci-de</w:t>
      </w:r>
      <w:r w:rsidR="00B72670" w:rsidRPr="00B41ACB">
        <w:rPr>
          <w:rFonts w:ascii="Arial Narrow" w:hAnsi="Arial Narrow"/>
          <w:sz w:val="18"/>
          <w:szCs w:val="18"/>
          <w:lang w:val="fr-FR"/>
        </w:rPr>
        <w:t>s</w:t>
      </w:r>
      <w:r w:rsidR="00C90737" w:rsidRPr="00B41ACB">
        <w:rPr>
          <w:rFonts w:ascii="Arial Narrow" w:hAnsi="Arial Narrow"/>
          <w:sz w:val="18"/>
          <w:szCs w:val="18"/>
          <w:lang w:val="fr-FR"/>
        </w:rPr>
        <w:t>sus </w:t>
      </w:r>
      <w:r w:rsidR="000F34BF" w:rsidRPr="00B41ACB">
        <w:rPr>
          <w:rFonts w:ascii="Arial Narrow" w:hAnsi="Arial Narrow"/>
          <w:sz w:val="18"/>
          <w:szCs w:val="18"/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E2112" w:rsidRPr="009612D8" w:rsidTr="00AF16C7">
        <w:tc>
          <w:tcPr>
            <w:tcW w:w="4672" w:type="dxa"/>
          </w:tcPr>
          <w:p w:rsidR="006E2112" w:rsidRPr="009612D8" w:rsidRDefault="006E2112" w:rsidP="006E2112">
            <w:pPr>
              <w:spacing w:before="80" w:after="80"/>
              <w:rPr>
                <w:rFonts w:ascii="Arial Narrow" w:hAnsi="Arial Narrow"/>
                <w:sz w:val="20"/>
                <w:lang w:val="fr-FR"/>
              </w:rPr>
            </w:pPr>
            <w:r w:rsidRPr="009612D8">
              <w:rPr>
                <w:rFonts w:ascii="Arial Narrow" w:hAnsi="Arial Narrow"/>
                <w:sz w:val="20"/>
                <w:lang w:val="fr-FR"/>
              </w:rPr>
              <w:t>Lieu et date :</w:t>
            </w:r>
          </w:p>
          <w:p w:rsidR="006E2112" w:rsidRPr="009612D8" w:rsidRDefault="006E2112" w:rsidP="006E211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fr-FR"/>
              </w:rPr>
            </w:pPr>
            <w:r w:rsidRPr="009612D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612D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ascii="Arial Narrow" w:hAnsi="Arial Narrow" w:cs="Arial"/>
                <w:sz w:val="20"/>
                <w:lang w:val="fr-FR"/>
              </w:rPr>
            </w:r>
            <w:r w:rsidRPr="009612D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lang w:val="fr-FR"/>
              </w:rPr>
              <w:fldChar w:fldCharType="end"/>
            </w:r>
            <w:bookmarkEnd w:id="13"/>
          </w:p>
        </w:tc>
        <w:tc>
          <w:tcPr>
            <w:tcW w:w="4672" w:type="dxa"/>
          </w:tcPr>
          <w:p w:rsidR="006E2112" w:rsidRPr="009612D8" w:rsidRDefault="006E2112" w:rsidP="006E2112">
            <w:pPr>
              <w:spacing w:before="80" w:after="80"/>
              <w:rPr>
                <w:rFonts w:ascii="Arial Narrow" w:hAnsi="Arial Narrow"/>
                <w:sz w:val="20"/>
                <w:lang w:val="fr-FR"/>
              </w:rPr>
            </w:pPr>
            <w:r w:rsidRPr="009612D8">
              <w:rPr>
                <w:rFonts w:ascii="Arial Narrow" w:hAnsi="Arial Narrow"/>
                <w:sz w:val="20"/>
                <w:lang w:val="fr-FR"/>
              </w:rPr>
              <w:t>Signature :</w:t>
            </w:r>
          </w:p>
          <w:p w:rsidR="006E2112" w:rsidRPr="009612D8" w:rsidRDefault="006E2112" w:rsidP="006E211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</w:tbl>
    <w:p w:rsidR="004D29C7" w:rsidRPr="009612D8" w:rsidRDefault="00F52365" w:rsidP="00B41ACB">
      <w:pPr>
        <w:pStyle w:val="Betreff"/>
        <w:tabs>
          <w:tab w:val="left" w:pos="1960"/>
        </w:tabs>
        <w:spacing w:before="60" w:after="0"/>
        <w:rPr>
          <w:lang w:val="fr-FR"/>
        </w:rPr>
      </w:pPr>
      <w:r w:rsidRPr="009612D8">
        <w:rPr>
          <w:bCs/>
          <w:sz w:val="20"/>
          <w:lang w:val="fr-FR"/>
        </w:rPr>
        <w:t>Envoyer à </w:t>
      </w:r>
      <w:r w:rsidR="00CC23F6" w:rsidRPr="009612D8">
        <w:rPr>
          <w:b w:val="0"/>
          <w:bCs/>
          <w:sz w:val="20"/>
          <w:lang w:val="fr-FR"/>
        </w:rPr>
        <w:t xml:space="preserve">: </w:t>
      </w:r>
      <w:r w:rsidRPr="009612D8">
        <w:rPr>
          <w:b w:val="0"/>
          <w:bCs/>
          <w:sz w:val="20"/>
          <w:lang w:val="fr-FR"/>
        </w:rPr>
        <w:t>Service phytosanitaire fédéral SPF</w:t>
      </w:r>
      <w:r w:rsidR="00CC23F6" w:rsidRPr="009612D8">
        <w:rPr>
          <w:b w:val="0"/>
          <w:bCs/>
          <w:sz w:val="20"/>
          <w:lang w:val="fr-FR"/>
        </w:rPr>
        <w:t xml:space="preserve">, </w:t>
      </w:r>
      <w:r w:rsidRPr="009612D8">
        <w:rPr>
          <w:b w:val="0"/>
          <w:bCs/>
          <w:sz w:val="20"/>
          <w:lang w:val="fr-FR"/>
        </w:rPr>
        <w:t>OFAG</w:t>
      </w:r>
      <w:r w:rsidR="00CC23F6" w:rsidRPr="009612D8">
        <w:rPr>
          <w:b w:val="0"/>
          <w:bCs/>
          <w:sz w:val="20"/>
          <w:lang w:val="fr-FR"/>
        </w:rPr>
        <w:t>, Schwarzenburgstrasse 165, 3003 Bern</w:t>
      </w:r>
      <w:r w:rsidRPr="009612D8">
        <w:rPr>
          <w:b w:val="0"/>
          <w:bCs/>
          <w:sz w:val="20"/>
          <w:lang w:val="fr-FR"/>
        </w:rPr>
        <w:t>e</w:t>
      </w:r>
      <w:r w:rsidR="00CC23F6" w:rsidRPr="009612D8">
        <w:rPr>
          <w:b w:val="0"/>
          <w:bCs/>
          <w:sz w:val="20"/>
          <w:lang w:val="fr-FR"/>
        </w:rPr>
        <w:tab/>
      </w:r>
      <w:r w:rsidR="004D29C7" w:rsidRPr="009612D8">
        <w:rPr>
          <w:b w:val="0"/>
          <w:bCs/>
          <w:sz w:val="20"/>
          <w:lang w:val="fr-FR"/>
        </w:rPr>
        <w:t>Fax</w:t>
      </w:r>
      <w:r w:rsidRPr="009612D8">
        <w:rPr>
          <w:b w:val="0"/>
          <w:bCs/>
          <w:sz w:val="20"/>
          <w:lang w:val="fr-FR"/>
        </w:rPr>
        <w:t> </w:t>
      </w:r>
      <w:r w:rsidR="004D29C7" w:rsidRPr="009612D8">
        <w:rPr>
          <w:b w:val="0"/>
          <w:bCs/>
          <w:sz w:val="20"/>
          <w:lang w:val="fr-FR"/>
        </w:rPr>
        <w:t>: 058 462 26 34</w:t>
      </w:r>
      <w:r w:rsidR="00F423F6" w:rsidRPr="009612D8">
        <w:rPr>
          <w:b w:val="0"/>
          <w:bCs/>
          <w:sz w:val="20"/>
          <w:lang w:val="fr-FR"/>
        </w:rPr>
        <w:t xml:space="preserve">, </w:t>
      </w:r>
      <w:hyperlink r:id="rId8" w:history="1">
        <w:r w:rsidR="004D29C7" w:rsidRPr="009612D8">
          <w:rPr>
            <w:rStyle w:val="Hyperlink"/>
            <w:b w:val="0"/>
            <w:bCs/>
            <w:sz w:val="20"/>
            <w:lang w:val="fr-FR"/>
          </w:rPr>
          <w:t>phyto@blw.admin.ch</w:t>
        </w:r>
      </w:hyperlink>
    </w:p>
    <w:sectPr w:rsidR="004D29C7" w:rsidRPr="009612D8" w:rsidSect="00C810CD">
      <w:footerReference w:type="default" r:id="rId9"/>
      <w:headerReference w:type="first" r:id="rId10"/>
      <w:type w:val="continuous"/>
      <w:pgSz w:w="11906" w:h="16838" w:code="9"/>
      <w:pgMar w:top="1418" w:right="1133" w:bottom="284" w:left="1418" w:header="454" w:footer="3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D4" w:rsidRDefault="005A20D4">
      <w:pPr>
        <w:spacing w:after="0"/>
      </w:pPr>
      <w:r>
        <w:separator/>
      </w:r>
    </w:p>
  </w:endnote>
  <w:endnote w:type="continuationSeparator" w:id="0">
    <w:p w:rsidR="005A20D4" w:rsidRDefault="005A20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04" w:rsidRDefault="00926E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C810CD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D4" w:rsidRDefault="005A20D4">
      <w:pPr>
        <w:spacing w:after="0"/>
      </w:pPr>
      <w:r>
        <w:separator/>
      </w:r>
    </w:p>
  </w:footnote>
  <w:footnote w:type="continuationSeparator" w:id="0">
    <w:p w:rsidR="005A20D4" w:rsidRDefault="005A20D4">
      <w:pPr>
        <w:spacing w:after="0"/>
      </w:pPr>
      <w:r>
        <w:continuationSeparator/>
      </w:r>
    </w:p>
  </w:footnote>
  <w:footnote w:id="1">
    <w:p w:rsidR="00AC7CA7" w:rsidRPr="00B41ACB" w:rsidRDefault="00AC7CA7">
      <w:pPr>
        <w:pStyle w:val="Funotentext"/>
        <w:rPr>
          <w:sz w:val="16"/>
          <w:szCs w:val="16"/>
          <w:lang w:val="fr-FR"/>
        </w:rPr>
      </w:pPr>
      <w:r w:rsidRPr="00B41ACB">
        <w:rPr>
          <w:rStyle w:val="Funotenzeichen"/>
          <w:sz w:val="16"/>
          <w:szCs w:val="16"/>
          <w:lang w:val="fr-FR"/>
        </w:rPr>
        <w:footnoteRef/>
      </w:r>
      <w:r w:rsidRPr="00B41ACB">
        <w:rPr>
          <w:sz w:val="16"/>
          <w:szCs w:val="16"/>
          <w:lang w:val="fr-FR"/>
        </w:rPr>
        <w:t xml:space="preserve"> </w:t>
      </w:r>
      <w:r w:rsidR="00BB23EE" w:rsidRPr="00B41ACB">
        <w:rPr>
          <w:sz w:val="16"/>
          <w:szCs w:val="16"/>
          <w:lang w:val="fr-FR"/>
        </w:rPr>
        <w:t>Exemple </w:t>
      </w:r>
      <w:r w:rsidRPr="00B41ACB">
        <w:rPr>
          <w:sz w:val="16"/>
          <w:szCs w:val="16"/>
          <w:lang w:val="fr-FR"/>
        </w:rPr>
        <w:t xml:space="preserve">: </w:t>
      </w:r>
      <w:r w:rsidR="00C90737" w:rsidRPr="00B41ACB">
        <w:rPr>
          <w:sz w:val="16"/>
          <w:szCs w:val="16"/>
          <w:lang w:val="fr-FR"/>
        </w:rPr>
        <w:t>zone protégée pour les plantes hôtes du feu bactérien: l’ensemble du canton du Valais</w:t>
      </w:r>
      <w:r w:rsidRPr="00B41ACB">
        <w:rPr>
          <w:sz w:val="16"/>
          <w:szCs w:val="16"/>
          <w:lang w:val="fr-FR"/>
        </w:rPr>
        <w:t>.</w:t>
      </w:r>
    </w:p>
  </w:footnote>
  <w:footnote w:id="2">
    <w:p w:rsidR="00AC7CA7" w:rsidRPr="00BB178E" w:rsidRDefault="00AC7CA7">
      <w:pPr>
        <w:pStyle w:val="Funotentext"/>
        <w:rPr>
          <w:lang w:val="fr-CH"/>
        </w:rPr>
      </w:pPr>
      <w:r w:rsidRPr="00B41ACB">
        <w:rPr>
          <w:rStyle w:val="Funotenzeichen"/>
          <w:sz w:val="16"/>
          <w:szCs w:val="16"/>
          <w:lang w:val="fr-FR"/>
        </w:rPr>
        <w:footnoteRef/>
      </w:r>
      <w:r w:rsidRPr="00B41ACB">
        <w:rPr>
          <w:sz w:val="16"/>
          <w:szCs w:val="16"/>
          <w:lang w:val="fr-FR"/>
        </w:rPr>
        <w:t xml:space="preserve"> </w:t>
      </w:r>
      <w:r w:rsidR="00BB23EE" w:rsidRPr="00B41ACB">
        <w:rPr>
          <w:sz w:val="16"/>
          <w:szCs w:val="16"/>
          <w:lang w:val="fr-FR"/>
        </w:rPr>
        <w:t>Indique</w:t>
      </w:r>
      <w:r w:rsidR="005A20D4" w:rsidRPr="00B41ACB">
        <w:rPr>
          <w:sz w:val="16"/>
          <w:szCs w:val="16"/>
          <w:lang w:val="fr-FR"/>
        </w:rPr>
        <w:t>r</w:t>
      </w:r>
      <w:r w:rsidR="00BB23EE" w:rsidRPr="00B41ACB">
        <w:rPr>
          <w:sz w:val="16"/>
          <w:szCs w:val="16"/>
          <w:lang w:val="fr-FR"/>
        </w:rPr>
        <w:t xml:space="preserve"> dans quelle zone protégée (</w:t>
      </w:r>
      <w:r w:rsidR="00C90737" w:rsidRPr="00B41ACB">
        <w:rPr>
          <w:sz w:val="16"/>
          <w:szCs w:val="16"/>
          <w:lang w:val="fr-FR"/>
        </w:rPr>
        <w:t>organismes</w:t>
      </w:r>
      <w:r w:rsidR="00BB23EE" w:rsidRPr="00B41ACB">
        <w:rPr>
          <w:sz w:val="16"/>
          <w:szCs w:val="16"/>
          <w:lang w:val="fr-FR"/>
        </w:rPr>
        <w:t xml:space="preserve"> nuisibles) la marchandise sera livrée</w:t>
      </w:r>
      <w:r w:rsidR="00573F6A" w:rsidRPr="00B41ACB">
        <w:rPr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1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:rsidTr="00B41ACB">
      <w:trPr>
        <w:cantSplit/>
        <w:trHeight w:hRule="exact" w:val="991"/>
      </w:trPr>
      <w:tc>
        <w:tcPr>
          <w:tcW w:w="4820" w:type="dxa"/>
          <w:tcBorders>
            <w:bottom w:val="nil"/>
          </w:tcBorders>
        </w:tcPr>
        <w:p w:rsidR="00926E04" w:rsidRDefault="00D078D7" w:rsidP="00CD1124">
          <w:pPr>
            <w:pStyle w:val="Logo"/>
          </w:pPr>
          <w:r>
            <w:drawing>
              <wp:inline distT="0" distB="0" distL="0" distR="0" wp14:anchorId="3820A82B" wp14:editId="57E03EDB">
                <wp:extent cx="1981200" cy="647700"/>
                <wp:effectExtent l="0" t="0" r="0" b="0"/>
                <wp:docPr id="1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tcBorders>
            <w:bottom w:val="nil"/>
          </w:tcBorders>
        </w:tcPr>
        <w:p w:rsidR="00BB178E" w:rsidRPr="00B41ACB" w:rsidRDefault="00BB178E" w:rsidP="00BB178E">
          <w:pPr>
            <w:pStyle w:val="KopfDept"/>
            <w:spacing w:after="0"/>
            <w:rPr>
              <w:b/>
              <w:lang w:val="fr-CH"/>
            </w:rPr>
          </w:pPr>
          <w:r w:rsidRPr="00B41ACB">
            <w:rPr>
              <w:b/>
              <w:bCs w:val="0"/>
              <w:lang w:val="fr-CH"/>
            </w:rPr>
            <w:t>Office fédéral de l’agriculture OFAG</w:t>
          </w:r>
        </w:p>
        <w:p w:rsidR="00BB178E" w:rsidRPr="00B41ACB" w:rsidRDefault="00BB178E" w:rsidP="00BB178E">
          <w:pPr>
            <w:pStyle w:val="KopfDept"/>
            <w:rPr>
              <w:b/>
              <w:lang w:val="fr-CH"/>
            </w:rPr>
          </w:pPr>
          <w:r w:rsidRPr="00B41ACB">
            <w:rPr>
              <w:b/>
              <w:lang w:val="fr-CH"/>
            </w:rPr>
            <w:t>Office fédéral de l’environnement OFEV</w:t>
          </w:r>
        </w:p>
        <w:p w:rsidR="00926E04" w:rsidRDefault="00BB178E" w:rsidP="00B41ACB">
          <w:pPr>
            <w:pStyle w:val="KopfDept"/>
            <w:spacing w:after="0"/>
          </w:pPr>
          <w:r>
            <w:t>Service phytosanitaire fédéral SPF</w:t>
          </w:r>
        </w:p>
      </w:tc>
      <w:tc>
        <w:tcPr>
          <w:tcW w:w="6068" w:type="dxa"/>
          <w:tcBorders>
            <w:bottom w:val="nil"/>
          </w:tcBorders>
        </w:tcPr>
        <w:p w:rsidR="00926E04" w:rsidRDefault="00926E04" w:rsidP="00CD1124">
          <w:pPr>
            <w:pStyle w:val="Logo"/>
          </w:pPr>
        </w:p>
      </w:tc>
      <w:tc>
        <w:tcPr>
          <w:tcW w:w="3260" w:type="dxa"/>
        </w:tcPr>
        <w:p w:rsidR="00926E04" w:rsidRDefault="00926E04" w:rsidP="00CD1124">
          <w:pPr>
            <w:pStyle w:val="KopfDept"/>
            <w:spacing w:after="0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:rsidR="00926E04" w:rsidRDefault="00926E04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MpkIDIIGqOmIBRNqrTfEb/6jNxM7NlGOgoJOu6tpEY/PVKKDvS8MwgjWtl3EGrud0QLjeG82Ja1AiSd805/Fng==" w:salt="poJ2U4uF0baHzED4O4SyFg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D4"/>
    <w:rsid w:val="000037B6"/>
    <w:rsid w:val="000259D0"/>
    <w:rsid w:val="000268E7"/>
    <w:rsid w:val="0006578D"/>
    <w:rsid w:val="00070D7B"/>
    <w:rsid w:val="000755A6"/>
    <w:rsid w:val="000908D7"/>
    <w:rsid w:val="000A5E31"/>
    <w:rsid w:val="000B58F4"/>
    <w:rsid w:val="000C6C9B"/>
    <w:rsid w:val="000F0663"/>
    <w:rsid w:val="000F34BF"/>
    <w:rsid w:val="001149ED"/>
    <w:rsid w:val="001158FA"/>
    <w:rsid w:val="00126607"/>
    <w:rsid w:val="00135971"/>
    <w:rsid w:val="0014225C"/>
    <w:rsid w:val="00156B45"/>
    <w:rsid w:val="00164970"/>
    <w:rsid w:val="0018220E"/>
    <w:rsid w:val="001B0ADD"/>
    <w:rsid w:val="001D19E3"/>
    <w:rsid w:val="001E4572"/>
    <w:rsid w:val="001F6662"/>
    <w:rsid w:val="00204C77"/>
    <w:rsid w:val="00242A4F"/>
    <w:rsid w:val="00246521"/>
    <w:rsid w:val="00250381"/>
    <w:rsid w:val="002778A3"/>
    <w:rsid w:val="0028066A"/>
    <w:rsid w:val="0028146F"/>
    <w:rsid w:val="00293538"/>
    <w:rsid w:val="00294B5D"/>
    <w:rsid w:val="002C699F"/>
    <w:rsid w:val="002F5144"/>
    <w:rsid w:val="00310E34"/>
    <w:rsid w:val="0034041A"/>
    <w:rsid w:val="00351529"/>
    <w:rsid w:val="0036759E"/>
    <w:rsid w:val="00382EE4"/>
    <w:rsid w:val="003900D3"/>
    <w:rsid w:val="003A0B57"/>
    <w:rsid w:val="003A2432"/>
    <w:rsid w:val="003B07E1"/>
    <w:rsid w:val="003B10B9"/>
    <w:rsid w:val="003B695A"/>
    <w:rsid w:val="003C1042"/>
    <w:rsid w:val="003C1220"/>
    <w:rsid w:val="003C394B"/>
    <w:rsid w:val="003C4E4F"/>
    <w:rsid w:val="003C55AC"/>
    <w:rsid w:val="003D085E"/>
    <w:rsid w:val="003D0D3A"/>
    <w:rsid w:val="003D5302"/>
    <w:rsid w:val="003D5C00"/>
    <w:rsid w:val="003E28EB"/>
    <w:rsid w:val="003E3D43"/>
    <w:rsid w:val="00406F24"/>
    <w:rsid w:val="00407966"/>
    <w:rsid w:val="00421481"/>
    <w:rsid w:val="004323E6"/>
    <w:rsid w:val="00433B99"/>
    <w:rsid w:val="00454E4C"/>
    <w:rsid w:val="004632A3"/>
    <w:rsid w:val="004663B6"/>
    <w:rsid w:val="00493150"/>
    <w:rsid w:val="004D29C7"/>
    <w:rsid w:val="004E7DAA"/>
    <w:rsid w:val="00532BCF"/>
    <w:rsid w:val="00537D8C"/>
    <w:rsid w:val="0056597E"/>
    <w:rsid w:val="00571834"/>
    <w:rsid w:val="00573F6A"/>
    <w:rsid w:val="005838DB"/>
    <w:rsid w:val="005A14A5"/>
    <w:rsid w:val="005A20D4"/>
    <w:rsid w:val="005A51F5"/>
    <w:rsid w:val="005A62EA"/>
    <w:rsid w:val="005C7F30"/>
    <w:rsid w:val="005F2CFC"/>
    <w:rsid w:val="00632138"/>
    <w:rsid w:val="00633FB4"/>
    <w:rsid w:val="00643E3F"/>
    <w:rsid w:val="00661184"/>
    <w:rsid w:val="00664F96"/>
    <w:rsid w:val="00665B13"/>
    <w:rsid w:val="0067772D"/>
    <w:rsid w:val="0068117F"/>
    <w:rsid w:val="00681E0F"/>
    <w:rsid w:val="0068368E"/>
    <w:rsid w:val="00683738"/>
    <w:rsid w:val="00692471"/>
    <w:rsid w:val="006D50D1"/>
    <w:rsid w:val="006D7A4D"/>
    <w:rsid w:val="006E2112"/>
    <w:rsid w:val="006E733C"/>
    <w:rsid w:val="006F65D7"/>
    <w:rsid w:val="00703B2E"/>
    <w:rsid w:val="00707B7C"/>
    <w:rsid w:val="0072395E"/>
    <w:rsid w:val="00740DE8"/>
    <w:rsid w:val="00742CE0"/>
    <w:rsid w:val="007462BA"/>
    <w:rsid w:val="0076417B"/>
    <w:rsid w:val="00766F40"/>
    <w:rsid w:val="0077191B"/>
    <w:rsid w:val="00784A88"/>
    <w:rsid w:val="007B1851"/>
    <w:rsid w:val="007E38E9"/>
    <w:rsid w:val="007E6B77"/>
    <w:rsid w:val="007F4062"/>
    <w:rsid w:val="00806F26"/>
    <w:rsid w:val="00823162"/>
    <w:rsid w:val="008264BF"/>
    <w:rsid w:val="008308EF"/>
    <w:rsid w:val="00835295"/>
    <w:rsid w:val="00851211"/>
    <w:rsid w:val="008A0B24"/>
    <w:rsid w:val="008C37A4"/>
    <w:rsid w:val="008C7898"/>
    <w:rsid w:val="00900564"/>
    <w:rsid w:val="00907191"/>
    <w:rsid w:val="00926E04"/>
    <w:rsid w:val="009368BC"/>
    <w:rsid w:val="009612D8"/>
    <w:rsid w:val="0098741A"/>
    <w:rsid w:val="009912D8"/>
    <w:rsid w:val="009A076A"/>
    <w:rsid w:val="009A6172"/>
    <w:rsid w:val="009C412C"/>
    <w:rsid w:val="009C4418"/>
    <w:rsid w:val="00A05ED7"/>
    <w:rsid w:val="00A06C4C"/>
    <w:rsid w:val="00A17C5E"/>
    <w:rsid w:val="00A26888"/>
    <w:rsid w:val="00A41100"/>
    <w:rsid w:val="00A56909"/>
    <w:rsid w:val="00A60F50"/>
    <w:rsid w:val="00A76EB8"/>
    <w:rsid w:val="00A843CE"/>
    <w:rsid w:val="00A86144"/>
    <w:rsid w:val="00AA5994"/>
    <w:rsid w:val="00AB3495"/>
    <w:rsid w:val="00AC0608"/>
    <w:rsid w:val="00AC7CA7"/>
    <w:rsid w:val="00AD506F"/>
    <w:rsid w:val="00AD52E1"/>
    <w:rsid w:val="00AF16C7"/>
    <w:rsid w:val="00B02DD2"/>
    <w:rsid w:val="00B34A43"/>
    <w:rsid w:val="00B37315"/>
    <w:rsid w:val="00B4087F"/>
    <w:rsid w:val="00B41ACB"/>
    <w:rsid w:val="00B55CA4"/>
    <w:rsid w:val="00B56A10"/>
    <w:rsid w:val="00B72670"/>
    <w:rsid w:val="00BB178E"/>
    <w:rsid w:val="00BB1D49"/>
    <w:rsid w:val="00BB23EE"/>
    <w:rsid w:val="00BB3991"/>
    <w:rsid w:val="00BD0502"/>
    <w:rsid w:val="00BD4DB8"/>
    <w:rsid w:val="00BF1B51"/>
    <w:rsid w:val="00C41A40"/>
    <w:rsid w:val="00C61B49"/>
    <w:rsid w:val="00C74DBF"/>
    <w:rsid w:val="00C810CD"/>
    <w:rsid w:val="00C90737"/>
    <w:rsid w:val="00CA4EED"/>
    <w:rsid w:val="00CC23F6"/>
    <w:rsid w:val="00CC5661"/>
    <w:rsid w:val="00CD1124"/>
    <w:rsid w:val="00CD1BB6"/>
    <w:rsid w:val="00CD6BDB"/>
    <w:rsid w:val="00D041BF"/>
    <w:rsid w:val="00D05C37"/>
    <w:rsid w:val="00D05DC0"/>
    <w:rsid w:val="00D06E45"/>
    <w:rsid w:val="00D078D7"/>
    <w:rsid w:val="00D11FF5"/>
    <w:rsid w:val="00D2563A"/>
    <w:rsid w:val="00D31184"/>
    <w:rsid w:val="00D413A1"/>
    <w:rsid w:val="00D56DE3"/>
    <w:rsid w:val="00D76A1E"/>
    <w:rsid w:val="00DA199F"/>
    <w:rsid w:val="00DA1A21"/>
    <w:rsid w:val="00DC0262"/>
    <w:rsid w:val="00DC1CC5"/>
    <w:rsid w:val="00DC5BB8"/>
    <w:rsid w:val="00DD2DE2"/>
    <w:rsid w:val="00DD72A2"/>
    <w:rsid w:val="00DE378E"/>
    <w:rsid w:val="00DF1668"/>
    <w:rsid w:val="00E2062D"/>
    <w:rsid w:val="00E516C8"/>
    <w:rsid w:val="00E519B9"/>
    <w:rsid w:val="00E52F30"/>
    <w:rsid w:val="00E70E77"/>
    <w:rsid w:val="00E713DB"/>
    <w:rsid w:val="00E82667"/>
    <w:rsid w:val="00EC6549"/>
    <w:rsid w:val="00EF002B"/>
    <w:rsid w:val="00EF6F54"/>
    <w:rsid w:val="00F042DC"/>
    <w:rsid w:val="00F23F07"/>
    <w:rsid w:val="00F3693D"/>
    <w:rsid w:val="00F423F6"/>
    <w:rsid w:val="00F428A6"/>
    <w:rsid w:val="00F52365"/>
    <w:rsid w:val="00F74ECC"/>
    <w:rsid w:val="00FA0C09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84293F04-4EB8-4D87-A120-DA4D1E7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960"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240"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240" w:after="0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"/>
      <w:ind w:left="113" w:right="113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4536"/>
        <w:tab w:val="clear" w:pos="9072"/>
      </w:tabs>
      <w:suppressAutoHyphens/>
      <w:spacing w:after="100" w:line="200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to@blw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E8B8-4A11-4B61-B4AF-9D917F1F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3003 Bern</vt:lpstr>
      <vt:lpstr>3003 Bern</vt:lpstr>
    </vt:vector>
  </TitlesOfParts>
  <Company>BLW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Tschanz Elisabeth BLW</dc:creator>
  <cp:keywords/>
  <cp:lastModifiedBy>Brülhart Elke</cp:lastModifiedBy>
  <cp:revision>2</cp:revision>
  <cp:lastPrinted>2019-11-07T07:55:00Z</cp:lastPrinted>
  <dcterms:created xsi:type="dcterms:W3CDTF">2019-12-10T13:37:00Z</dcterms:created>
  <dcterms:modified xsi:type="dcterms:W3CDTF">2019-12-10T13:37:00Z</dcterms:modified>
</cp:coreProperties>
</file>